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97A8C" w14:textId="7B80BFF6" w:rsidR="00C0205C" w:rsidRPr="00501265" w:rsidRDefault="00D7255F" w:rsidP="00395672">
      <w:pPr>
        <w:ind w:left="360"/>
        <w:rPr>
          <w:b/>
        </w:rPr>
      </w:pPr>
      <w:r>
        <w:rPr>
          <w:b/>
        </w:rPr>
        <w:t xml:space="preserve">SACRAMENTO COUNTY </w:t>
      </w:r>
      <w:r w:rsidR="00C0205C" w:rsidRPr="00501265">
        <w:rPr>
          <w:b/>
        </w:rPr>
        <w:t xml:space="preserve">OPIOID COALITION </w:t>
      </w:r>
    </w:p>
    <w:p w14:paraId="64AF5647" w14:textId="77777777" w:rsidR="00395672" w:rsidRPr="00501265" w:rsidRDefault="00C0205C" w:rsidP="00395672">
      <w:pPr>
        <w:ind w:left="360"/>
        <w:rPr>
          <w:b/>
        </w:rPr>
      </w:pPr>
      <w:r w:rsidRPr="00501265">
        <w:rPr>
          <w:b/>
        </w:rPr>
        <w:t xml:space="preserve">SUBSTANCE USE PREVENTION AND TREATMENT </w:t>
      </w:r>
      <w:r w:rsidR="00395672" w:rsidRPr="00501265">
        <w:rPr>
          <w:b/>
        </w:rPr>
        <w:t>REPORT</w:t>
      </w:r>
    </w:p>
    <w:p w14:paraId="37F0EF01" w14:textId="6924C03F" w:rsidR="00501265" w:rsidRPr="00501265" w:rsidRDefault="00501265" w:rsidP="00395672">
      <w:pPr>
        <w:ind w:left="360"/>
        <w:rPr>
          <w:b/>
        </w:rPr>
      </w:pPr>
      <w:r w:rsidRPr="00501265">
        <w:rPr>
          <w:b/>
        </w:rPr>
        <w:t>2/26/24</w:t>
      </w:r>
    </w:p>
    <w:p w14:paraId="358DC0BA" w14:textId="77777777" w:rsidR="00C0205C" w:rsidRDefault="00C0205C" w:rsidP="00395672">
      <w:pPr>
        <w:ind w:left="360"/>
        <w:rPr>
          <w:b/>
          <w:u w:val="single"/>
        </w:rPr>
      </w:pPr>
    </w:p>
    <w:p w14:paraId="1A277EBB" w14:textId="77777777" w:rsidR="00395672" w:rsidRDefault="00395672" w:rsidP="00395672">
      <w:pPr>
        <w:ind w:left="360"/>
        <w:rPr>
          <w:b/>
          <w:u w:val="single"/>
        </w:rPr>
      </w:pPr>
    </w:p>
    <w:p w14:paraId="783599A2" w14:textId="384EB2E0" w:rsidR="00395672" w:rsidRPr="00395672" w:rsidRDefault="00C0205C" w:rsidP="00395672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>Data-Sacramento Count</w:t>
      </w:r>
      <w:r w:rsidR="0039670D">
        <w:rPr>
          <w:b/>
          <w:u w:val="single"/>
        </w:rPr>
        <w:t>y</w:t>
      </w:r>
      <w:r w:rsidR="00395672" w:rsidRPr="00395672">
        <w:rPr>
          <w:b/>
          <w:u w:val="single"/>
        </w:rPr>
        <w:t xml:space="preserve"> </w:t>
      </w:r>
      <w:r w:rsidR="0014281A">
        <w:rPr>
          <w:b/>
          <w:u w:val="single"/>
        </w:rPr>
        <w:t xml:space="preserve"> </w:t>
      </w:r>
    </w:p>
    <w:p w14:paraId="3B53C38E" w14:textId="7CDC99B1" w:rsidR="00395672" w:rsidRPr="0039670D" w:rsidRDefault="00395672" w:rsidP="00395672">
      <w:pPr>
        <w:pStyle w:val="ListParagraph"/>
        <w:numPr>
          <w:ilvl w:val="0"/>
          <w:numId w:val="2"/>
        </w:numPr>
      </w:pPr>
      <w:r w:rsidRPr="0039670D">
        <w:t>202</w:t>
      </w:r>
      <w:r w:rsidR="00501265" w:rsidRPr="0039670D">
        <w:t>3:</w:t>
      </w:r>
      <w:r w:rsidRPr="0039670D">
        <w:t xml:space="preserve"> </w:t>
      </w:r>
      <w:r w:rsidR="00501265" w:rsidRPr="0039670D">
        <w:t>331</w:t>
      </w:r>
      <w:r w:rsidRPr="0039670D">
        <w:t xml:space="preserve"> fentanyl involved deaths</w:t>
      </w:r>
      <w:r w:rsidR="00501265" w:rsidRPr="0039670D">
        <w:t xml:space="preserve"> (not final count still open cases)</w:t>
      </w:r>
    </w:p>
    <w:p w14:paraId="1781E10D" w14:textId="178F87D2" w:rsidR="00395672" w:rsidRPr="0039670D" w:rsidRDefault="00501265" w:rsidP="00395672">
      <w:pPr>
        <w:pStyle w:val="ListParagraph"/>
        <w:numPr>
          <w:ilvl w:val="0"/>
          <w:numId w:val="2"/>
        </w:numPr>
      </w:pPr>
      <w:r w:rsidRPr="0039670D">
        <w:t>Jan 2023:  31 deaths, Jan 2024, 9 deaths</w:t>
      </w:r>
    </w:p>
    <w:p w14:paraId="04A858C7" w14:textId="0CD3F60E" w:rsidR="0039670D" w:rsidRPr="0039670D" w:rsidRDefault="0039670D" w:rsidP="00395672">
      <w:pPr>
        <w:pStyle w:val="ListParagraph"/>
        <w:numPr>
          <w:ilvl w:val="0"/>
          <w:numId w:val="2"/>
        </w:numPr>
      </w:pPr>
      <w:r w:rsidRPr="0039670D">
        <w:t xml:space="preserve">CDC – 7/10 pills on street and online laced with </w:t>
      </w:r>
      <w:proofErr w:type="gramStart"/>
      <w:r w:rsidRPr="0039670D">
        <w:t>Fentanyl</w:t>
      </w:r>
      <w:proofErr w:type="gramEnd"/>
    </w:p>
    <w:p w14:paraId="72EF7AA0" w14:textId="77777777" w:rsidR="00395672" w:rsidRDefault="00395672" w:rsidP="00395672">
      <w:pPr>
        <w:rPr>
          <w:b/>
          <w:u w:val="single"/>
        </w:rPr>
      </w:pPr>
    </w:p>
    <w:p w14:paraId="68404B5A" w14:textId="77777777" w:rsidR="00395672" w:rsidRDefault="00395672" w:rsidP="00395672">
      <w:pPr>
        <w:rPr>
          <w:b/>
          <w:u w:val="single"/>
        </w:rPr>
      </w:pPr>
    </w:p>
    <w:p w14:paraId="0597A606" w14:textId="7EAC4AE2" w:rsidR="00395672" w:rsidRDefault="0014281A" w:rsidP="00395672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>Sacramento County</w:t>
      </w:r>
      <w:r w:rsidR="00501265">
        <w:rPr>
          <w:b/>
          <w:u w:val="single"/>
        </w:rPr>
        <w:t xml:space="preserve"> Prevention Summit – March 14</w:t>
      </w:r>
      <w:r w:rsidR="0039670D">
        <w:rPr>
          <w:b/>
          <w:u w:val="single"/>
        </w:rPr>
        <w:t>, 8-3:30 pm, DoubleTree Hilton Hotel</w:t>
      </w:r>
    </w:p>
    <w:p w14:paraId="34DC1861" w14:textId="77777777" w:rsidR="0014281A" w:rsidRDefault="0014281A" w:rsidP="00D7255F">
      <w:pPr>
        <w:pStyle w:val="ListParagraph"/>
        <w:ind w:left="1080"/>
        <w:rPr>
          <w:b/>
          <w:u w:val="single"/>
        </w:rPr>
      </w:pPr>
    </w:p>
    <w:p w14:paraId="2DFBA85B" w14:textId="65F24F47" w:rsidR="0039670D" w:rsidRPr="0014281A" w:rsidRDefault="0039670D" w:rsidP="0039670D">
      <w:pPr>
        <w:pStyle w:val="ListParagraph"/>
        <w:ind w:left="1080"/>
        <w:rPr>
          <w:noProof/>
          <w:sz w:val="28"/>
          <w:szCs w:val="28"/>
        </w:rPr>
      </w:pPr>
      <w:r w:rsidRPr="0014281A">
        <w:rPr>
          <w:noProof/>
          <w:sz w:val="28"/>
          <w:szCs w:val="28"/>
        </w:rPr>
        <w:t xml:space="preserve">Registation Open : </w:t>
      </w:r>
      <w:hyperlink r:id="rId5" w:history="1">
        <w:r w:rsidRPr="0014281A">
          <w:rPr>
            <w:rStyle w:val="Hyperlink"/>
            <w:noProof/>
            <w:sz w:val="28"/>
            <w:szCs w:val="28"/>
          </w:rPr>
          <w:t>www.sacramentosccy.org</w:t>
        </w:r>
      </w:hyperlink>
    </w:p>
    <w:p w14:paraId="583330A4" w14:textId="666063A6" w:rsidR="0014281A" w:rsidRDefault="0014281A" w:rsidP="0039670D">
      <w:pPr>
        <w:pStyle w:val="ListParagraph"/>
        <w:ind w:left="1080"/>
        <w:rPr>
          <w:noProof/>
        </w:rPr>
      </w:pPr>
      <w:r>
        <w:rPr>
          <w:noProof/>
        </w:rPr>
        <w:drawing>
          <wp:inline distT="0" distB="0" distL="0" distR="0" wp14:anchorId="1ADBBE69" wp14:editId="28A8E6C6">
            <wp:extent cx="4584671" cy="844550"/>
            <wp:effectExtent l="0" t="0" r="6985" b="0"/>
            <wp:docPr id="174652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22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0901" cy="8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53F6" w14:textId="77777777" w:rsidR="00501265" w:rsidRDefault="00501265" w:rsidP="00501265">
      <w:pPr>
        <w:pStyle w:val="ListParagraph"/>
        <w:ind w:left="1080"/>
        <w:rPr>
          <w:b/>
          <w:u w:val="single"/>
        </w:rPr>
      </w:pPr>
    </w:p>
    <w:p w14:paraId="2A73E724" w14:textId="269BEE8C" w:rsidR="00501265" w:rsidRDefault="00501265" w:rsidP="00395672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>Fentanyl Awareness and Action Summit, COMING SOON AUG 2024</w:t>
      </w:r>
      <w:r w:rsidR="0039670D">
        <w:rPr>
          <w:b/>
          <w:u w:val="single"/>
        </w:rPr>
        <w:t>!</w:t>
      </w:r>
    </w:p>
    <w:p w14:paraId="1EC9E4B0" w14:textId="77777777" w:rsidR="00501265" w:rsidRPr="00501265" w:rsidRDefault="00501265" w:rsidP="00501265">
      <w:pPr>
        <w:pStyle w:val="ListParagraph"/>
        <w:rPr>
          <w:b/>
          <w:u w:val="single"/>
        </w:rPr>
      </w:pPr>
    </w:p>
    <w:p w14:paraId="77A8B8E3" w14:textId="7AC29A28" w:rsidR="00501265" w:rsidRDefault="00501265" w:rsidP="00395672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>New County Contracted MAT Provider – Transitions Clinic in Oak Park</w:t>
      </w:r>
    </w:p>
    <w:p w14:paraId="5514984C" w14:textId="77777777" w:rsidR="0014281A" w:rsidRPr="0014281A" w:rsidRDefault="0014281A" w:rsidP="0014281A">
      <w:pPr>
        <w:pStyle w:val="ListParagraph"/>
        <w:rPr>
          <w:b/>
          <w:u w:val="single"/>
        </w:rPr>
      </w:pPr>
    </w:p>
    <w:p w14:paraId="7B5B3869" w14:textId="02D1643D" w:rsidR="0014281A" w:rsidRDefault="0014281A" w:rsidP="0014281A">
      <w:pPr>
        <w:pStyle w:val="ListParagraph"/>
        <w:ind w:left="1080"/>
        <w:rPr>
          <w:b/>
          <w:u w:val="single"/>
        </w:rPr>
      </w:pPr>
      <w:r>
        <w:rPr>
          <w:noProof/>
        </w:rPr>
        <w:drawing>
          <wp:inline distT="0" distB="0" distL="0" distR="0" wp14:anchorId="35FF3A06" wp14:editId="787ED355">
            <wp:extent cx="2303780" cy="698326"/>
            <wp:effectExtent l="0" t="0" r="1270" b="6985"/>
            <wp:docPr id="246891480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91480" name="Picture 1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503" cy="72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67E9" w14:textId="77777777" w:rsidR="00501265" w:rsidRPr="00501265" w:rsidRDefault="00501265" w:rsidP="00501265">
      <w:pPr>
        <w:pStyle w:val="ListParagraph"/>
        <w:rPr>
          <w:b/>
          <w:u w:val="single"/>
        </w:rPr>
      </w:pPr>
    </w:p>
    <w:p w14:paraId="2440368C" w14:textId="19A9E782" w:rsidR="00501265" w:rsidRDefault="00501265" w:rsidP="00395672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 xml:space="preserve">Safer Sacramento – </w:t>
      </w:r>
      <w:hyperlink r:id="rId8" w:history="1">
        <w:r w:rsidRPr="001E767A">
          <w:rPr>
            <w:rStyle w:val="Hyperlink"/>
            <w:b/>
          </w:rPr>
          <w:t>www.safersacramento.com</w:t>
        </w:r>
      </w:hyperlink>
      <w:r>
        <w:rPr>
          <w:b/>
          <w:u w:val="single"/>
        </w:rPr>
        <w:t xml:space="preserve"> Updates:</w:t>
      </w:r>
    </w:p>
    <w:p w14:paraId="339AD983" w14:textId="71AA0C9B" w:rsidR="0014281A" w:rsidRPr="0014281A" w:rsidRDefault="0014281A" w:rsidP="0014281A">
      <w:pPr>
        <w:ind w:left="720"/>
        <w:rPr>
          <w:b/>
          <w:u w:val="single"/>
        </w:rPr>
      </w:pPr>
      <w:r>
        <w:rPr>
          <w:noProof/>
        </w:rPr>
        <w:drawing>
          <wp:inline distT="0" distB="0" distL="0" distR="0" wp14:anchorId="23B289B3" wp14:editId="06F84896">
            <wp:extent cx="1746250" cy="634507"/>
            <wp:effectExtent l="0" t="0" r="6350" b="0"/>
            <wp:docPr id="1499803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032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4010" cy="64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1C0FE" w14:textId="77777777" w:rsidR="005C5BC6" w:rsidRPr="005C5BC6" w:rsidRDefault="005C5BC6" w:rsidP="005C5BC6">
      <w:pPr>
        <w:pStyle w:val="ListParagraph"/>
        <w:rPr>
          <w:b/>
          <w:u w:val="single"/>
        </w:rPr>
      </w:pPr>
    </w:p>
    <w:p w14:paraId="5F60C8A5" w14:textId="2359AE37" w:rsidR="005C5BC6" w:rsidRPr="00065BB7" w:rsidRDefault="005C5BC6" w:rsidP="005C5BC6">
      <w:pPr>
        <w:pStyle w:val="ListParagraph"/>
        <w:numPr>
          <w:ilvl w:val="0"/>
          <w:numId w:val="8"/>
        </w:numPr>
        <w:rPr>
          <w:bCs/>
        </w:rPr>
      </w:pPr>
      <w:r w:rsidRPr="00065BB7">
        <w:rPr>
          <w:bCs/>
        </w:rPr>
        <w:t xml:space="preserve">New Videos – Grieving </w:t>
      </w:r>
      <w:r w:rsidR="0046530A">
        <w:rPr>
          <w:bCs/>
        </w:rPr>
        <w:t>p</w:t>
      </w:r>
      <w:r w:rsidRPr="00065BB7">
        <w:rPr>
          <w:bCs/>
        </w:rPr>
        <w:t xml:space="preserve">arents and </w:t>
      </w:r>
      <w:r w:rsidR="0046530A">
        <w:rPr>
          <w:bCs/>
        </w:rPr>
        <w:t>f</w:t>
      </w:r>
      <w:r w:rsidRPr="00065BB7">
        <w:rPr>
          <w:bCs/>
        </w:rPr>
        <w:t xml:space="preserve">riends of loved ones </w:t>
      </w:r>
      <w:proofErr w:type="gramStart"/>
      <w:r w:rsidRPr="00065BB7">
        <w:rPr>
          <w:bCs/>
        </w:rPr>
        <w:t>lost</w:t>
      </w:r>
      <w:proofErr w:type="gramEnd"/>
    </w:p>
    <w:p w14:paraId="26EE4034" w14:textId="6F7B11A5" w:rsidR="005C5BC6" w:rsidRPr="00065BB7" w:rsidRDefault="005C5BC6" w:rsidP="005C5BC6">
      <w:pPr>
        <w:pStyle w:val="ListParagraph"/>
        <w:numPr>
          <w:ilvl w:val="0"/>
          <w:numId w:val="8"/>
        </w:numPr>
        <w:rPr>
          <w:bCs/>
        </w:rPr>
      </w:pPr>
      <w:r w:rsidRPr="00065BB7">
        <w:rPr>
          <w:bCs/>
        </w:rPr>
        <w:t>Harm Reduction Blog</w:t>
      </w:r>
    </w:p>
    <w:p w14:paraId="7338B2F1" w14:textId="7CA527AA" w:rsidR="00065BB7" w:rsidRDefault="00065BB7" w:rsidP="005C5BC6">
      <w:pPr>
        <w:pStyle w:val="ListParagraph"/>
        <w:numPr>
          <w:ilvl w:val="0"/>
          <w:numId w:val="8"/>
        </w:numPr>
        <w:rPr>
          <w:bCs/>
        </w:rPr>
      </w:pPr>
      <w:r w:rsidRPr="00065BB7">
        <w:rPr>
          <w:bCs/>
        </w:rPr>
        <w:t>Youth, Reaching Diverse Communities, Grief and Senior/Older Adult Pages Coming</w:t>
      </w:r>
    </w:p>
    <w:p w14:paraId="580EB1C7" w14:textId="284C1051" w:rsidR="0046530A" w:rsidRPr="00065BB7" w:rsidRDefault="0046530A" w:rsidP="005C5BC6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Follow Safer Sacramento on Facebook and TikTok</w:t>
      </w:r>
    </w:p>
    <w:p w14:paraId="00437D54" w14:textId="77777777" w:rsidR="0014281A" w:rsidRDefault="0014281A" w:rsidP="0014281A">
      <w:pPr>
        <w:rPr>
          <w:b/>
          <w:u w:val="single"/>
        </w:rPr>
      </w:pPr>
    </w:p>
    <w:p w14:paraId="425F93AE" w14:textId="77777777" w:rsidR="00065BB7" w:rsidRDefault="00065BB7" w:rsidP="0014281A">
      <w:pPr>
        <w:rPr>
          <w:noProof/>
        </w:rPr>
      </w:pPr>
    </w:p>
    <w:p w14:paraId="16E71FEF" w14:textId="77777777" w:rsidR="00065BB7" w:rsidRDefault="00065BB7" w:rsidP="0014281A">
      <w:pPr>
        <w:rPr>
          <w:noProof/>
        </w:rPr>
      </w:pPr>
    </w:p>
    <w:p w14:paraId="35832DBD" w14:textId="77777777" w:rsidR="00065BB7" w:rsidRDefault="00065BB7" w:rsidP="0014281A">
      <w:pPr>
        <w:rPr>
          <w:noProof/>
        </w:rPr>
      </w:pPr>
    </w:p>
    <w:p w14:paraId="02814BF2" w14:textId="77777777" w:rsidR="00065BB7" w:rsidRDefault="00065BB7" w:rsidP="0014281A">
      <w:pPr>
        <w:rPr>
          <w:noProof/>
        </w:rPr>
      </w:pPr>
    </w:p>
    <w:p w14:paraId="22BCFD22" w14:textId="77777777" w:rsidR="00065BB7" w:rsidRDefault="00065BB7" w:rsidP="0014281A">
      <w:pPr>
        <w:rPr>
          <w:noProof/>
        </w:rPr>
      </w:pPr>
    </w:p>
    <w:p w14:paraId="2649EB2C" w14:textId="1D78B07A" w:rsidR="00065BB7" w:rsidRDefault="00065BB7" w:rsidP="0014281A">
      <w:pPr>
        <w:rPr>
          <w:b/>
        </w:rPr>
      </w:pPr>
      <w:r w:rsidRPr="00065BB7">
        <w:rPr>
          <w:b/>
        </w:rPr>
        <w:lastRenderedPageBreak/>
        <w:t>Postcard of Those Lost in Sacramento for download</w:t>
      </w:r>
      <w:r w:rsidRPr="00065BB7">
        <w:rPr>
          <w:b/>
        </w:rPr>
        <w:t>: Remembrance Page – Safer Sacramento</w:t>
      </w:r>
    </w:p>
    <w:p w14:paraId="5D38ECB9" w14:textId="77777777" w:rsidR="00065BB7" w:rsidRDefault="00065BB7" w:rsidP="0014281A">
      <w:pPr>
        <w:rPr>
          <w:b/>
        </w:rPr>
      </w:pPr>
    </w:p>
    <w:p w14:paraId="4B68D55C" w14:textId="157B282E" w:rsidR="00065BB7" w:rsidRPr="00065BB7" w:rsidRDefault="00065BB7" w:rsidP="0014281A">
      <w:pPr>
        <w:rPr>
          <w:b/>
        </w:rPr>
      </w:pPr>
      <w:r>
        <w:rPr>
          <w:noProof/>
        </w:rPr>
        <w:drawing>
          <wp:inline distT="0" distB="0" distL="0" distR="0" wp14:anchorId="30C137CA" wp14:editId="0DBEFD25">
            <wp:extent cx="3524250" cy="1902191"/>
            <wp:effectExtent l="0" t="0" r="0" b="3175"/>
            <wp:docPr id="1234872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723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161" cy="19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6EEC" w14:textId="77777777" w:rsidR="00065BB7" w:rsidRDefault="00065BB7" w:rsidP="0014281A">
      <w:pPr>
        <w:rPr>
          <w:noProof/>
        </w:rPr>
      </w:pPr>
    </w:p>
    <w:p w14:paraId="57ED6ABA" w14:textId="2F2AF8A7" w:rsidR="0014281A" w:rsidRDefault="00065BB7" w:rsidP="0014281A">
      <w:pPr>
        <w:rPr>
          <w:b/>
          <w:u w:val="single"/>
        </w:rPr>
      </w:pPr>
      <w:r>
        <w:rPr>
          <w:noProof/>
        </w:rPr>
        <w:drawing>
          <wp:inline distT="0" distB="0" distL="0" distR="0" wp14:anchorId="1E91F4FD" wp14:editId="4F429CF3">
            <wp:extent cx="3581400" cy="1924237"/>
            <wp:effectExtent l="0" t="0" r="0" b="0"/>
            <wp:docPr id="704688440" name="Picture 1" descr="A collage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88440" name="Picture 1" descr="A collage of peopl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4033" cy="1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7D79" w14:textId="77777777" w:rsidR="0014281A" w:rsidRDefault="0014281A" w:rsidP="0014281A">
      <w:pPr>
        <w:rPr>
          <w:b/>
          <w:u w:val="single"/>
        </w:rPr>
      </w:pPr>
    </w:p>
    <w:p w14:paraId="1F39006D" w14:textId="77777777" w:rsidR="005C5BC6" w:rsidRPr="0014281A" w:rsidRDefault="005C5BC6" w:rsidP="0014281A">
      <w:pPr>
        <w:rPr>
          <w:b/>
          <w:u w:val="single"/>
        </w:rPr>
      </w:pPr>
    </w:p>
    <w:p w14:paraId="6DA37049" w14:textId="77777777" w:rsidR="00501265" w:rsidRDefault="00501265" w:rsidP="00501265">
      <w:pPr>
        <w:pStyle w:val="ListParagraph"/>
        <w:ind w:left="1080"/>
        <w:rPr>
          <w:b/>
          <w:u w:val="single"/>
        </w:rPr>
      </w:pPr>
    </w:p>
    <w:p w14:paraId="4BAFC343" w14:textId="626A8D7F" w:rsidR="005C5BC6" w:rsidRDefault="005C5BC6" w:rsidP="00501265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>Future Focused: Fentanyl Awareness and Education in Schools</w:t>
      </w:r>
    </w:p>
    <w:p w14:paraId="40159B2E" w14:textId="7E9E77D7" w:rsidR="00BE06A0" w:rsidRPr="00BE06A0" w:rsidRDefault="00BE06A0" w:rsidP="00BE06A0">
      <w:pPr>
        <w:pStyle w:val="ListParagraph"/>
        <w:ind w:left="1080"/>
        <w:rPr>
          <w:bCs/>
        </w:rPr>
      </w:pPr>
      <w:r w:rsidRPr="00BE06A0">
        <w:rPr>
          <w:bCs/>
        </w:rPr>
        <w:t>County contracted prevention provider</w:t>
      </w:r>
    </w:p>
    <w:p w14:paraId="4E871955" w14:textId="11D1FD2D" w:rsidR="0014281A" w:rsidRDefault="0014281A" w:rsidP="0014281A">
      <w:pPr>
        <w:pStyle w:val="ListParagraph"/>
        <w:ind w:left="1080"/>
        <w:rPr>
          <w:b/>
          <w:u w:val="single"/>
        </w:rPr>
      </w:pPr>
      <w:r>
        <w:rPr>
          <w:noProof/>
        </w:rPr>
        <w:drawing>
          <wp:inline distT="0" distB="0" distL="0" distR="0" wp14:anchorId="3FF4A434" wp14:editId="43466471">
            <wp:extent cx="2266950" cy="1231900"/>
            <wp:effectExtent l="0" t="0" r="0" b="6350"/>
            <wp:docPr id="1564137442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37442" name="Picture 1" descr="Logo, company nam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3097" cy="12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387A" w14:textId="79333E7F" w:rsidR="0014281A" w:rsidRPr="00BE06A0" w:rsidRDefault="0014281A" w:rsidP="0014281A">
      <w:pPr>
        <w:pStyle w:val="ListParagraph"/>
        <w:numPr>
          <w:ilvl w:val="0"/>
          <w:numId w:val="9"/>
        </w:numPr>
        <w:rPr>
          <w:bCs/>
        </w:rPr>
      </w:pPr>
      <w:r w:rsidRPr="00BE06A0">
        <w:rPr>
          <w:bCs/>
        </w:rPr>
        <w:t>2023: Impacted 37, 740 people</w:t>
      </w:r>
      <w:r w:rsidR="00BE06A0" w:rsidRPr="00BE06A0">
        <w:rPr>
          <w:bCs/>
        </w:rPr>
        <w:t xml:space="preserve"> through 63 events including middle and high school assemblies, classroom education, parent meetings and town halls</w:t>
      </w:r>
    </w:p>
    <w:p w14:paraId="5A32B34A" w14:textId="77777777" w:rsidR="0014281A" w:rsidRDefault="0014281A" w:rsidP="0014281A">
      <w:pPr>
        <w:pStyle w:val="ListParagraph"/>
        <w:ind w:left="1080"/>
        <w:rPr>
          <w:b/>
          <w:u w:val="single"/>
        </w:rPr>
      </w:pPr>
    </w:p>
    <w:p w14:paraId="5391C559" w14:textId="77777777" w:rsidR="00BE06A0" w:rsidRDefault="0039670D" w:rsidP="00501265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 xml:space="preserve">Senate Bill (SB) 10 – </w:t>
      </w:r>
      <w:r w:rsidR="00BE06A0">
        <w:rPr>
          <w:b/>
          <w:u w:val="single"/>
        </w:rPr>
        <w:t xml:space="preserve">Passed 10/23 - </w:t>
      </w:r>
      <w:r>
        <w:rPr>
          <w:b/>
          <w:u w:val="single"/>
        </w:rPr>
        <w:t xml:space="preserve">Fentanyl Protocols </w:t>
      </w:r>
      <w:r w:rsidR="00BE06A0">
        <w:rPr>
          <w:b/>
          <w:u w:val="single"/>
        </w:rPr>
        <w:t>R</w:t>
      </w:r>
      <w:r>
        <w:rPr>
          <w:b/>
          <w:u w:val="single"/>
        </w:rPr>
        <w:t xml:space="preserve">equired for </w:t>
      </w:r>
      <w:r w:rsidR="00BE06A0">
        <w:rPr>
          <w:b/>
          <w:u w:val="single"/>
        </w:rPr>
        <w:t>S</w:t>
      </w:r>
      <w:r>
        <w:rPr>
          <w:b/>
          <w:u w:val="single"/>
        </w:rPr>
        <w:t>chools</w:t>
      </w:r>
      <w:r>
        <w:rPr>
          <w:b/>
          <w:u w:val="single"/>
        </w:rPr>
        <w:t xml:space="preserve"> </w:t>
      </w:r>
    </w:p>
    <w:p w14:paraId="7B8F37E5" w14:textId="728A9F7D" w:rsidR="0039670D" w:rsidRDefault="00BE06A0" w:rsidP="00BE06A0">
      <w:pPr>
        <w:pStyle w:val="ListParagraph"/>
        <w:ind w:left="1080"/>
        <w:rPr>
          <w:bCs/>
        </w:rPr>
      </w:pPr>
      <w:r>
        <w:rPr>
          <w:bCs/>
        </w:rPr>
        <w:t>o</w:t>
      </w:r>
      <w:r w:rsidRPr="00BE06A0">
        <w:rPr>
          <w:bCs/>
        </w:rPr>
        <w:t xml:space="preserve">utreach, awareness, Narcan, OD </w:t>
      </w:r>
      <w:r>
        <w:rPr>
          <w:bCs/>
        </w:rPr>
        <w:t>prevention</w:t>
      </w:r>
      <w:r w:rsidRPr="00BE06A0">
        <w:rPr>
          <w:bCs/>
        </w:rPr>
        <w:t>, school safety plan</w:t>
      </w:r>
      <w:r w:rsidR="005C5BC6" w:rsidRPr="00BE06A0">
        <w:rPr>
          <w:bCs/>
        </w:rPr>
        <w:t xml:space="preserve"> </w:t>
      </w:r>
    </w:p>
    <w:p w14:paraId="1392D42E" w14:textId="77777777" w:rsidR="00BE06A0" w:rsidRPr="00BE06A0" w:rsidRDefault="00BE06A0" w:rsidP="00BE06A0">
      <w:pPr>
        <w:pStyle w:val="ListParagraph"/>
        <w:ind w:left="1080"/>
        <w:rPr>
          <w:bCs/>
        </w:rPr>
      </w:pPr>
    </w:p>
    <w:p w14:paraId="46EFEC75" w14:textId="2629BD69" w:rsidR="00065BB7" w:rsidRPr="0046530A" w:rsidRDefault="0039670D" w:rsidP="00065BB7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 xml:space="preserve">New state law requires fentanyl test strips on </w:t>
      </w:r>
      <w:r w:rsidR="00BE06A0">
        <w:rPr>
          <w:b/>
          <w:u w:val="single"/>
        </w:rPr>
        <w:t xml:space="preserve">CA community and state </w:t>
      </w:r>
      <w:r>
        <w:rPr>
          <w:b/>
          <w:u w:val="single"/>
        </w:rPr>
        <w:t xml:space="preserve">college </w:t>
      </w:r>
      <w:proofErr w:type="gramStart"/>
      <w:r>
        <w:rPr>
          <w:b/>
          <w:u w:val="single"/>
        </w:rPr>
        <w:t>campuse</w:t>
      </w:r>
      <w:r w:rsidR="0046530A">
        <w:rPr>
          <w:b/>
          <w:u w:val="single"/>
        </w:rPr>
        <w:t>s</w:t>
      </w:r>
      <w:proofErr w:type="gramEnd"/>
    </w:p>
    <w:p w14:paraId="5D0317CD" w14:textId="77777777" w:rsidR="00BE06A0" w:rsidRDefault="00BE06A0" w:rsidP="00BE06A0">
      <w:pPr>
        <w:pStyle w:val="ListParagraph"/>
        <w:ind w:left="1080"/>
        <w:rPr>
          <w:b/>
          <w:u w:val="single"/>
        </w:rPr>
      </w:pPr>
    </w:p>
    <w:p w14:paraId="077A56BE" w14:textId="184271D7" w:rsidR="005C5BC6" w:rsidRDefault="005C5BC6" w:rsidP="00501265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>Narcan Distribution and Ordering Proce</w:t>
      </w:r>
      <w:r w:rsidR="0046530A">
        <w:rPr>
          <w:b/>
          <w:u w:val="single"/>
        </w:rPr>
        <w:t>ss</w:t>
      </w:r>
    </w:p>
    <w:p w14:paraId="1361A58D" w14:textId="28DBE65E" w:rsidR="0046530A" w:rsidRPr="0046530A" w:rsidRDefault="0046530A" w:rsidP="0046530A">
      <w:pPr>
        <w:ind w:left="1080"/>
        <w:rPr>
          <w:bCs/>
        </w:rPr>
      </w:pPr>
      <w:r w:rsidRPr="0046530A">
        <w:rPr>
          <w:bCs/>
        </w:rPr>
        <w:t xml:space="preserve">Contact Janelle Gonzales; </w:t>
      </w:r>
      <w:hyperlink r:id="rId13" w:history="1">
        <w:r w:rsidRPr="0046530A">
          <w:rPr>
            <w:rStyle w:val="Hyperlink"/>
            <w:bCs/>
            <w:u w:val="none"/>
          </w:rPr>
          <w:t>Gonzalesjan@saccounty.gov</w:t>
        </w:r>
      </w:hyperlink>
      <w:r w:rsidRPr="0046530A">
        <w:rPr>
          <w:bCs/>
        </w:rPr>
        <w:t xml:space="preserve"> for information and Narcan</w:t>
      </w:r>
    </w:p>
    <w:p w14:paraId="51D8D1A8" w14:textId="77777777" w:rsidR="00BE06A0" w:rsidRPr="00BE06A0" w:rsidRDefault="00BE06A0" w:rsidP="00BE06A0">
      <w:pPr>
        <w:pStyle w:val="ListParagraph"/>
        <w:rPr>
          <w:b/>
          <w:u w:val="single"/>
        </w:rPr>
      </w:pPr>
    </w:p>
    <w:p w14:paraId="57CC79FB" w14:textId="633DB75A" w:rsidR="0046530A" w:rsidRDefault="00BE06A0" w:rsidP="0046530A">
      <w:pPr>
        <w:pStyle w:val="ListParagraph"/>
        <w:numPr>
          <w:ilvl w:val="0"/>
          <w:numId w:val="11"/>
        </w:numPr>
        <w:rPr>
          <w:b/>
          <w:u w:val="single"/>
        </w:rPr>
      </w:pPr>
      <w:r>
        <w:rPr>
          <w:b/>
          <w:u w:val="single"/>
        </w:rPr>
        <w:t xml:space="preserve">Sacramento </w:t>
      </w:r>
      <w:proofErr w:type="gramStart"/>
      <w:r>
        <w:rPr>
          <w:b/>
          <w:u w:val="single"/>
        </w:rPr>
        <w:t>County :</w:t>
      </w:r>
      <w:proofErr w:type="gramEnd"/>
      <w:r>
        <w:rPr>
          <w:b/>
          <w:u w:val="single"/>
        </w:rPr>
        <w:t xml:space="preserve"> </w:t>
      </w:r>
    </w:p>
    <w:p w14:paraId="09380578" w14:textId="239A4F49" w:rsidR="0046530A" w:rsidRDefault="0046530A" w:rsidP="0046530A">
      <w:pPr>
        <w:pStyle w:val="ListParagraph"/>
        <w:ind w:left="1800"/>
        <w:rPr>
          <w:b/>
          <w:u w:val="single"/>
        </w:rPr>
      </w:pPr>
      <w:hyperlink r:id="rId14" w:history="1">
        <w:r w:rsidRPr="001E767A">
          <w:rPr>
            <w:rStyle w:val="Hyperlink"/>
            <w:b/>
          </w:rPr>
          <w:t>www.safersacramento.com</w:t>
        </w:r>
      </w:hyperlink>
      <w:r w:rsidR="00297784">
        <w:rPr>
          <w:b/>
          <w:u w:val="single"/>
        </w:rPr>
        <w:t xml:space="preserve"> </w:t>
      </w:r>
    </w:p>
    <w:p w14:paraId="6AB8E291" w14:textId="4771B1CD" w:rsidR="00BE06A0" w:rsidRDefault="0046530A" w:rsidP="0046530A">
      <w:pPr>
        <w:pStyle w:val="ListParagraph"/>
        <w:ind w:left="1800"/>
        <w:rPr>
          <w:b/>
          <w:u w:val="single"/>
        </w:rPr>
      </w:pPr>
      <w:hyperlink r:id="rId15" w:history="1">
        <w:r w:rsidRPr="001E767A">
          <w:rPr>
            <w:rStyle w:val="Hyperlink"/>
            <w:b/>
          </w:rPr>
          <w:t>DHS-SUPT@saccounty.gov</w:t>
        </w:r>
      </w:hyperlink>
    </w:p>
    <w:p w14:paraId="241A824F" w14:textId="77777777" w:rsidR="0046530A" w:rsidRDefault="0046530A" w:rsidP="00BE06A0">
      <w:pPr>
        <w:pStyle w:val="ListParagraph"/>
        <w:ind w:left="1080"/>
        <w:rPr>
          <w:b/>
          <w:u w:val="single"/>
        </w:rPr>
      </w:pPr>
    </w:p>
    <w:p w14:paraId="1A439D02" w14:textId="1BCF4AA2" w:rsidR="00297784" w:rsidRDefault="00297784" w:rsidP="0046530A">
      <w:pPr>
        <w:pStyle w:val="ListParagraph"/>
        <w:numPr>
          <w:ilvl w:val="0"/>
          <w:numId w:val="11"/>
        </w:numPr>
        <w:rPr>
          <w:bCs/>
          <w:u w:val="single"/>
        </w:rPr>
      </w:pPr>
      <w:r>
        <w:rPr>
          <w:b/>
          <w:u w:val="single"/>
        </w:rPr>
        <w:t xml:space="preserve">DHCS Naloxone Distribution </w:t>
      </w:r>
      <w:proofErr w:type="gramStart"/>
      <w:r>
        <w:rPr>
          <w:b/>
          <w:u w:val="single"/>
        </w:rPr>
        <w:t>Project :</w:t>
      </w:r>
      <w:proofErr w:type="gramEnd"/>
      <w:r>
        <w:rPr>
          <w:b/>
          <w:u w:val="single"/>
        </w:rPr>
        <w:t xml:space="preserve"> </w:t>
      </w:r>
      <w:hyperlink r:id="rId16" w:history="1">
        <w:r w:rsidR="0046530A" w:rsidRPr="001E767A">
          <w:rPr>
            <w:rStyle w:val="Hyperlink"/>
            <w:bCs/>
          </w:rPr>
          <w:t>https://californiaopioidresponse.org/matproject/naloxone-distribution-project/</w:t>
        </w:r>
      </w:hyperlink>
    </w:p>
    <w:p w14:paraId="2FC3AFBA" w14:textId="77777777" w:rsidR="00297784" w:rsidRPr="00297784" w:rsidRDefault="00297784" w:rsidP="00297784">
      <w:pPr>
        <w:ind w:left="360" w:firstLine="720"/>
        <w:rPr>
          <w:b/>
          <w:u w:val="single"/>
        </w:rPr>
      </w:pPr>
    </w:p>
    <w:p w14:paraId="541138F0" w14:textId="177C63AD" w:rsidR="005C5BC6" w:rsidRPr="00D7255F" w:rsidRDefault="005C5BC6" w:rsidP="00D7255F">
      <w:pPr>
        <w:pStyle w:val="ListParagraph"/>
        <w:numPr>
          <w:ilvl w:val="0"/>
          <w:numId w:val="6"/>
        </w:numPr>
        <w:rPr>
          <w:bCs/>
          <w:u w:val="single"/>
        </w:rPr>
      </w:pPr>
      <w:r w:rsidRPr="00D7255F">
        <w:rPr>
          <w:b/>
          <w:u w:val="single"/>
        </w:rPr>
        <w:t xml:space="preserve">Opioid Settlement Funding – </w:t>
      </w:r>
      <w:r w:rsidRPr="00D7255F">
        <w:rPr>
          <w:bCs/>
        </w:rPr>
        <w:t xml:space="preserve">New and </w:t>
      </w:r>
      <w:r w:rsidR="0046530A" w:rsidRPr="00D7255F">
        <w:rPr>
          <w:bCs/>
        </w:rPr>
        <w:t>E</w:t>
      </w:r>
      <w:r w:rsidRPr="00D7255F">
        <w:rPr>
          <w:bCs/>
        </w:rPr>
        <w:t xml:space="preserve">xpanded </w:t>
      </w:r>
      <w:r w:rsidR="0046530A" w:rsidRPr="00D7255F">
        <w:rPr>
          <w:bCs/>
        </w:rPr>
        <w:t>Sacramento County Contracted S</w:t>
      </w:r>
      <w:r w:rsidRPr="00D7255F">
        <w:rPr>
          <w:bCs/>
        </w:rPr>
        <w:t xml:space="preserve">ervices to </w:t>
      </w:r>
      <w:r w:rsidR="0046530A" w:rsidRPr="00D7255F">
        <w:rPr>
          <w:bCs/>
        </w:rPr>
        <w:t>A</w:t>
      </w:r>
      <w:r w:rsidRPr="00D7255F">
        <w:rPr>
          <w:bCs/>
        </w:rPr>
        <w:t xml:space="preserve">ddress the </w:t>
      </w:r>
      <w:r w:rsidR="0046530A" w:rsidRPr="00D7255F">
        <w:rPr>
          <w:bCs/>
        </w:rPr>
        <w:t>O</w:t>
      </w:r>
      <w:r w:rsidRPr="00D7255F">
        <w:rPr>
          <w:bCs/>
        </w:rPr>
        <w:t xml:space="preserve">pioid </w:t>
      </w:r>
      <w:r w:rsidR="0046530A" w:rsidRPr="00D7255F">
        <w:rPr>
          <w:bCs/>
        </w:rPr>
        <w:t>C</w:t>
      </w:r>
      <w:r w:rsidRPr="00D7255F">
        <w:rPr>
          <w:bCs/>
        </w:rPr>
        <w:t>risis</w:t>
      </w:r>
    </w:p>
    <w:p w14:paraId="7F03B948" w14:textId="77777777" w:rsidR="00065BB7" w:rsidRDefault="00065BB7" w:rsidP="00065BB7">
      <w:pPr>
        <w:pStyle w:val="ListParagraph"/>
        <w:ind w:left="1080"/>
        <w:rPr>
          <w:b/>
          <w:u w:val="single"/>
        </w:rPr>
      </w:pPr>
    </w:p>
    <w:p w14:paraId="64080621" w14:textId="59586AB8" w:rsidR="00297784" w:rsidRPr="00297784" w:rsidRDefault="00297784" w:rsidP="00297784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>Harm Reduction Services/SANE</w:t>
      </w:r>
      <w:r w:rsidR="00065BB7">
        <w:rPr>
          <w:bCs/>
        </w:rPr>
        <w:t xml:space="preserve"> - MAT, Narcan </w:t>
      </w:r>
      <w:proofErr w:type="gramStart"/>
      <w:r w:rsidR="00065BB7">
        <w:rPr>
          <w:bCs/>
        </w:rPr>
        <w:t>distribution</w:t>
      </w:r>
      <w:proofErr w:type="gramEnd"/>
    </w:p>
    <w:p w14:paraId="08BCC804" w14:textId="595999FF" w:rsidR="00297784" w:rsidRPr="00297784" w:rsidRDefault="00297784" w:rsidP="00297784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>NTI Upstream/Safer Sacramento Prevention Project and Website</w:t>
      </w:r>
    </w:p>
    <w:p w14:paraId="15EF029A" w14:textId="0F2C5022" w:rsidR="00297784" w:rsidRPr="00297784" w:rsidRDefault="00297784" w:rsidP="00297784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>Voice of the Youth – opioid education, prevention to African American youth ages 12-24</w:t>
      </w:r>
    </w:p>
    <w:p w14:paraId="094E366E" w14:textId="52C12372" w:rsidR="00297784" w:rsidRPr="00297784" w:rsidRDefault="00297784" w:rsidP="00297784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 xml:space="preserve">Omni Youth Services, prevention education to hard to serve culturally diverse </w:t>
      </w:r>
      <w:proofErr w:type="gramStart"/>
      <w:r w:rsidRPr="00297784">
        <w:rPr>
          <w:bCs/>
        </w:rPr>
        <w:t>communities</w:t>
      </w:r>
      <w:proofErr w:type="gramEnd"/>
    </w:p>
    <w:p w14:paraId="6DC986F2" w14:textId="1DAD3622" w:rsidR="00297784" w:rsidRPr="00297784" w:rsidRDefault="00297784" w:rsidP="00297784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>Center for Collaborative Planning/</w:t>
      </w:r>
      <w:r w:rsidR="00065BB7">
        <w:rPr>
          <w:bCs/>
        </w:rPr>
        <w:t xml:space="preserve">expand </w:t>
      </w:r>
      <w:r w:rsidRPr="00065BB7">
        <w:rPr>
          <w:bCs/>
          <w:i/>
          <w:iCs/>
        </w:rPr>
        <w:t>See Her Bloom</w:t>
      </w:r>
      <w:r w:rsidR="00065BB7">
        <w:rPr>
          <w:bCs/>
        </w:rPr>
        <w:t xml:space="preserve"> campaign</w:t>
      </w:r>
      <w:r>
        <w:rPr>
          <w:bCs/>
        </w:rPr>
        <w:t>, opioid education</w:t>
      </w:r>
      <w:r w:rsidR="00065BB7">
        <w:rPr>
          <w:bCs/>
        </w:rPr>
        <w:t xml:space="preserve"> and resources</w:t>
      </w:r>
      <w:r>
        <w:rPr>
          <w:bCs/>
        </w:rPr>
        <w:t xml:space="preserve"> to African American </w:t>
      </w:r>
      <w:proofErr w:type="gramStart"/>
      <w:r>
        <w:rPr>
          <w:bCs/>
        </w:rPr>
        <w:t>women</w:t>
      </w:r>
      <w:proofErr w:type="gramEnd"/>
    </w:p>
    <w:p w14:paraId="2BC4B5EF" w14:textId="08762BF5" w:rsidR="00297784" w:rsidRPr="00297784" w:rsidRDefault="00297784" w:rsidP="00297784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>Sac Metro Fire Mobile Integrated Health</w:t>
      </w:r>
      <w:r w:rsidR="00065BB7">
        <w:rPr>
          <w:bCs/>
        </w:rPr>
        <w:t>/MAT services and Narcan distribution</w:t>
      </w:r>
    </w:p>
    <w:p w14:paraId="0A5B362E" w14:textId="77777777" w:rsidR="00297784" w:rsidRDefault="00297784" w:rsidP="00297784">
      <w:pPr>
        <w:rPr>
          <w:b/>
          <w:u w:val="single"/>
        </w:rPr>
      </w:pPr>
    </w:p>
    <w:p w14:paraId="2A5F5E0B" w14:textId="77777777" w:rsidR="00297784" w:rsidRPr="00297784" w:rsidRDefault="00297784" w:rsidP="00297784">
      <w:pPr>
        <w:rPr>
          <w:b/>
          <w:u w:val="single"/>
        </w:rPr>
      </w:pPr>
    </w:p>
    <w:p w14:paraId="11504BB9" w14:textId="4DB02685" w:rsidR="0039670D" w:rsidRDefault="0039670D" w:rsidP="00501265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 xml:space="preserve">NEW DA Fentanyl </w:t>
      </w:r>
      <w:r w:rsidR="0046530A">
        <w:rPr>
          <w:b/>
          <w:u w:val="single"/>
        </w:rPr>
        <w:t>Rapid Response Team</w:t>
      </w:r>
    </w:p>
    <w:p w14:paraId="20F0D035" w14:textId="77777777" w:rsidR="00D7255F" w:rsidRDefault="00D7255F" w:rsidP="00D7255F">
      <w:pPr>
        <w:pStyle w:val="ListParagraph"/>
        <w:numPr>
          <w:ilvl w:val="0"/>
          <w:numId w:val="12"/>
        </w:numPr>
        <w:rPr>
          <w:color w:val="414141"/>
          <w:shd w:val="clear" w:color="auto" w:fill="FFFFFF"/>
        </w:rPr>
      </w:pPr>
      <w:r w:rsidRPr="00D7255F">
        <w:rPr>
          <w:color w:val="414141"/>
          <w:shd w:val="clear" w:color="auto" w:fill="FFFFFF"/>
        </w:rPr>
        <w:t xml:space="preserve">Sacramento County District Attorney Thien Ho, in his first-ever "State of Public Safety" address, laid out his </w:t>
      </w:r>
      <w:proofErr w:type="gramStart"/>
      <w:r w:rsidRPr="00D7255F">
        <w:rPr>
          <w:color w:val="414141"/>
          <w:shd w:val="clear" w:color="auto" w:fill="FFFFFF"/>
        </w:rPr>
        <w:t>plans for the future</w:t>
      </w:r>
      <w:proofErr w:type="gramEnd"/>
      <w:r w:rsidRPr="00D7255F">
        <w:rPr>
          <w:color w:val="414141"/>
          <w:shd w:val="clear" w:color="auto" w:fill="FFFFFF"/>
        </w:rPr>
        <w:t xml:space="preserve"> in addressing crimes.</w:t>
      </w:r>
      <w:r w:rsidRPr="00D7255F">
        <w:rPr>
          <w:color w:val="414141"/>
          <w:shd w:val="clear" w:color="auto" w:fill="FFFFFF"/>
        </w:rPr>
        <w:t xml:space="preserve"> </w:t>
      </w:r>
    </w:p>
    <w:p w14:paraId="0965C768" w14:textId="77777777" w:rsidR="00D7255F" w:rsidRPr="00D7255F" w:rsidRDefault="00D7255F" w:rsidP="0046530A">
      <w:pPr>
        <w:pStyle w:val="ListParagraph"/>
        <w:ind w:left="1080"/>
        <w:rPr>
          <w:color w:val="414141"/>
          <w:shd w:val="clear" w:color="auto" w:fill="FFFFFF"/>
        </w:rPr>
      </w:pPr>
    </w:p>
    <w:p w14:paraId="31530F86" w14:textId="6C16F5B5" w:rsidR="0046530A" w:rsidRPr="0046530A" w:rsidRDefault="0046530A" w:rsidP="00D7255F">
      <w:pPr>
        <w:pStyle w:val="ListParagraph"/>
        <w:numPr>
          <w:ilvl w:val="0"/>
          <w:numId w:val="12"/>
        </w:numPr>
        <w:rPr>
          <w:b/>
          <w:u w:val="single"/>
        </w:rPr>
      </w:pPr>
      <w:r w:rsidRPr="0046530A">
        <w:rPr>
          <w:color w:val="414141"/>
          <w:shd w:val="clear" w:color="auto" w:fill="FFFFFF"/>
        </w:rPr>
        <w:t xml:space="preserve">Members of the </w:t>
      </w:r>
      <w:r w:rsidR="00D7255F">
        <w:rPr>
          <w:color w:val="414141"/>
          <w:shd w:val="clear" w:color="auto" w:fill="FFFFFF"/>
        </w:rPr>
        <w:t>Fentanyl R</w:t>
      </w:r>
      <w:r w:rsidRPr="0046530A">
        <w:rPr>
          <w:color w:val="414141"/>
          <w:shd w:val="clear" w:color="auto" w:fill="FFFFFF"/>
        </w:rPr>
        <w:t xml:space="preserve">apid </w:t>
      </w:r>
      <w:r w:rsidR="00D7255F">
        <w:rPr>
          <w:color w:val="414141"/>
          <w:shd w:val="clear" w:color="auto" w:fill="FFFFFF"/>
        </w:rPr>
        <w:t>R</w:t>
      </w:r>
      <w:r w:rsidRPr="0046530A">
        <w:rPr>
          <w:color w:val="414141"/>
          <w:shd w:val="clear" w:color="auto" w:fill="FFFFFF"/>
        </w:rPr>
        <w:t xml:space="preserve">esponse </w:t>
      </w:r>
      <w:r w:rsidR="00D7255F">
        <w:rPr>
          <w:color w:val="414141"/>
          <w:shd w:val="clear" w:color="auto" w:fill="FFFFFF"/>
        </w:rPr>
        <w:t>T</w:t>
      </w:r>
      <w:r w:rsidRPr="0046530A">
        <w:rPr>
          <w:color w:val="414141"/>
          <w:shd w:val="clear" w:color="auto" w:fill="FFFFFF"/>
        </w:rPr>
        <w:t xml:space="preserve">eam will be all law enforcement officers who have experience in investigating these sorts of cases and prosecutors who can quickly assess the situation and </w:t>
      </w:r>
      <w:proofErr w:type="gramStart"/>
      <w:r w:rsidRPr="0046530A">
        <w:rPr>
          <w:color w:val="414141"/>
          <w:shd w:val="clear" w:color="auto" w:fill="FFFFFF"/>
        </w:rPr>
        <w:t>help out</w:t>
      </w:r>
      <w:proofErr w:type="gramEnd"/>
      <w:r w:rsidRPr="0046530A">
        <w:rPr>
          <w:color w:val="414141"/>
          <w:shd w:val="clear" w:color="auto" w:fill="FFFFFF"/>
        </w:rPr>
        <w:t>.</w:t>
      </w:r>
      <w:r w:rsidRPr="0046530A">
        <w:rPr>
          <w:color w:val="414141"/>
          <w:shd w:val="clear" w:color="auto" w:fill="FFFFFF"/>
        </w:rPr>
        <w:t xml:space="preserve"> </w:t>
      </w:r>
    </w:p>
    <w:p w14:paraId="66B51295" w14:textId="77777777" w:rsidR="00065BB7" w:rsidRPr="0046530A" w:rsidRDefault="00065BB7" w:rsidP="0046530A">
      <w:pPr>
        <w:rPr>
          <w:b/>
          <w:u w:val="single"/>
        </w:rPr>
      </w:pPr>
    </w:p>
    <w:p w14:paraId="441ED3C9" w14:textId="77777777" w:rsidR="005C5BC6" w:rsidRDefault="005C5BC6" w:rsidP="005C5BC6">
      <w:pPr>
        <w:pStyle w:val="ListParagraph"/>
        <w:ind w:left="1080"/>
        <w:rPr>
          <w:b/>
          <w:u w:val="single"/>
        </w:rPr>
      </w:pPr>
    </w:p>
    <w:p w14:paraId="6D2C7E74" w14:textId="7889708D" w:rsidR="00501265" w:rsidRPr="005C5BC6" w:rsidRDefault="00501265" w:rsidP="00501265">
      <w:pPr>
        <w:pStyle w:val="ListParagraph"/>
        <w:numPr>
          <w:ilvl w:val="0"/>
          <w:numId w:val="6"/>
        </w:numPr>
        <w:rPr>
          <w:rStyle w:val="Hyperlink"/>
          <w:b/>
          <w:color w:val="auto"/>
        </w:rPr>
      </w:pPr>
      <w:r w:rsidRPr="00501265">
        <w:rPr>
          <w:b/>
          <w:u w:val="single"/>
        </w:rPr>
        <w:t xml:space="preserve">Parent </w:t>
      </w:r>
      <w:proofErr w:type="gramStart"/>
      <w:r w:rsidRPr="00501265">
        <w:rPr>
          <w:b/>
          <w:u w:val="single"/>
        </w:rPr>
        <w:t>Resource  -</w:t>
      </w:r>
      <w:proofErr w:type="gramEnd"/>
      <w:r w:rsidRPr="00501265">
        <w:rPr>
          <w:b/>
          <w:u w:val="single"/>
        </w:rPr>
        <w:t xml:space="preserve"> </w:t>
      </w:r>
      <w:r w:rsidRPr="005C5BC6">
        <w:rPr>
          <w:b/>
          <w:bCs/>
          <w:noProof/>
          <w:color w:val="FFC000"/>
          <w:sz w:val="32"/>
          <w:szCs w:val="32"/>
        </w:rPr>
        <w:t>“New Drug Talk</w:t>
      </w:r>
      <w:r w:rsidRPr="005C5BC6">
        <w:rPr>
          <w:b/>
          <w:bCs/>
          <w:noProof/>
          <w:color w:val="FFC000"/>
        </w:rPr>
        <w:t>”,</w:t>
      </w:r>
      <w:r w:rsidRPr="005C5BC6">
        <w:rPr>
          <w:noProof/>
          <w:color w:val="FFC000"/>
        </w:rPr>
        <w:t xml:space="preserve"> </w:t>
      </w:r>
      <w:hyperlink r:id="rId17" w:history="1">
        <w:r w:rsidRPr="00501265">
          <w:rPr>
            <w:rStyle w:val="Hyperlink"/>
          </w:rPr>
          <w:t>www.SongforCharlie.org</w:t>
        </w:r>
      </w:hyperlink>
    </w:p>
    <w:p w14:paraId="04F56832" w14:textId="77777777" w:rsidR="005C5BC6" w:rsidRDefault="005C5BC6" w:rsidP="005C5BC6">
      <w:pPr>
        <w:pStyle w:val="ListParagraph"/>
        <w:ind w:left="1080"/>
        <w:rPr>
          <w:b/>
          <w:u w:val="single"/>
        </w:rPr>
      </w:pPr>
    </w:p>
    <w:p w14:paraId="3CA02E11" w14:textId="547E1B98" w:rsidR="005C5BC6" w:rsidRPr="005C5BC6" w:rsidRDefault="005C5BC6" w:rsidP="005C5BC6">
      <w:pPr>
        <w:pStyle w:val="ListParagraph"/>
        <w:ind w:left="1080"/>
        <w:rPr>
          <w:b/>
        </w:rPr>
      </w:pPr>
      <w:r w:rsidRPr="005C5BC6">
        <w:rPr>
          <w:b/>
        </w:rPr>
        <w:t xml:space="preserve">This site provides </w:t>
      </w:r>
      <w:r w:rsidRPr="005C5BC6">
        <w:rPr>
          <w:b/>
          <w:color w:val="FFC000"/>
        </w:rPr>
        <w:t xml:space="preserve">education, free tools, and expert advice </w:t>
      </w:r>
      <w:r w:rsidRPr="005C5BC6">
        <w:rPr>
          <w:b/>
        </w:rPr>
        <w:t>to help CA families connect and stay safe.</w:t>
      </w:r>
    </w:p>
    <w:p w14:paraId="77D7B60F" w14:textId="789F4B5A" w:rsidR="005C5BC6" w:rsidRPr="005C5BC6" w:rsidRDefault="00D7255F" w:rsidP="005C5BC6">
      <w:pPr>
        <w:pStyle w:val="ListParagraph"/>
        <w:ind w:left="1080"/>
        <w:rPr>
          <w:rStyle w:val="Hyperlink"/>
          <w:b/>
          <w:color w:val="auto"/>
        </w:rPr>
      </w:pPr>
      <w:r>
        <w:rPr>
          <w:rStyle w:val="Hyperlink"/>
          <w:b/>
          <w:color w:val="auto"/>
        </w:rPr>
        <w:tab/>
      </w:r>
      <w:r>
        <w:rPr>
          <w:rStyle w:val="Hyperlink"/>
          <w:b/>
          <w:color w:val="auto"/>
        </w:rPr>
        <w:tab/>
      </w:r>
    </w:p>
    <w:p w14:paraId="26C957EC" w14:textId="2CD6B4B2" w:rsidR="00C0205C" w:rsidRDefault="00395672" w:rsidP="00395672">
      <w:pPr>
        <w:rPr>
          <w:b/>
          <w:u w:val="single"/>
        </w:rPr>
      </w:pPr>
      <w:r>
        <w:rPr>
          <w:noProof/>
        </w:rPr>
        <w:drawing>
          <wp:inline distT="0" distB="0" distL="0" distR="0" wp14:anchorId="59991340" wp14:editId="0476FECF">
            <wp:extent cx="2527300" cy="10985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24" cy="11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76F00" w14:textId="5708B790" w:rsidR="00D7255F" w:rsidRPr="0015439B" w:rsidRDefault="00D7255F" w:rsidP="00D7255F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lastRenderedPageBreak/>
        <w:t xml:space="preserve">DEA Prescription for Disaster – </w:t>
      </w:r>
      <w:r w:rsidRPr="0015439B">
        <w:rPr>
          <w:bCs/>
        </w:rPr>
        <w:t>How Teens Misuse Medicine, DEA 1PILLCANKILL on college campuses</w:t>
      </w:r>
    </w:p>
    <w:p w14:paraId="7A64979E" w14:textId="77777777" w:rsidR="0015439B" w:rsidRPr="0015439B" w:rsidRDefault="0015439B" w:rsidP="0015439B">
      <w:pPr>
        <w:pStyle w:val="ListParagraph"/>
        <w:ind w:left="1080"/>
        <w:rPr>
          <w:b/>
          <w:u w:val="single"/>
        </w:rPr>
      </w:pPr>
    </w:p>
    <w:p w14:paraId="64EC773A" w14:textId="35792217" w:rsidR="00974854" w:rsidRPr="0015439B" w:rsidRDefault="00974854" w:rsidP="0015439B">
      <w:pPr>
        <w:pStyle w:val="ListParagraph"/>
        <w:numPr>
          <w:ilvl w:val="0"/>
          <w:numId w:val="6"/>
        </w:numPr>
        <w:rPr>
          <w:b/>
          <w:u w:val="single"/>
        </w:rPr>
      </w:pPr>
      <w:r w:rsidRPr="0015439B">
        <w:rPr>
          <w:b/>
          <w:u w:val="single"/>
        </w:rPr>
        <w:t xml:space="preserve">CA Bridge Program – </w:t>
      </w:r>
      <w:r w:rsidRPr="0015439B">
        <w:rPr>
          <w:bCs/>
        </w:rPr>
        <w:t xml:space="preserve">Collaborate with local ED’s </w:t>
      </w:r>
      <w:r w:rsidR="0015439B" w:rsidRPr="0015439B">
        <w:rPr>
          <w:bCs/>
        </w:rPr>
        <w:t>for</w:t>
      </w:r>
      <w:r w:rsidRPr="0015439B">
        <w:rPr>
          <w:bCs/>
        </w:rPr>
        <w:t xml:space="preserve"> OUD’s, Bup/MAT</w:t>
      </w:r>
    </w:p>
    <w:p w14:paraId="10E25DD4" w14:textId="77777777" w:rsidR="00974854" w:rsidRPr="00974854" w:rsidRDefault="00974854" w:rsidP="00974854">
      <w:pPr>
        <w:pStyle w:val="ListParagraph"/>
        <w:rPr>
          <w:b/>
          <w:u w:val="single"/>
        </w:rPr>
      </w:pPr>
    </w:p>
    <w:p w14:paraId="159F0729" w14:textId="5633AD55" w:rsidR="00974854" w:rsidRPr="0015439B" w:rsidRDefault="0015439B" w:rsidP="0015439B">
      <w:pPr>
        <w:pStyle w:val="ListParagraph"/>
        <w:numPr>
          <w:ilvl w:val="0"/>
          <w:numId w:val="13"/>
        </w:numPr>
        <w:rPr>
          <w:bCs/>
        </w:rPr>
      </w:pPr>
      <w:r w:rsidRPr="0015439B">
        <w:rPr>
          <w:bCs/>
        </w:rPr>
        <w:t>MAT for Youth</w:t>
      </w:r>
      <w:r>
        <w:rPr>
          <w:bCs/>
        </w:rPr>
        <w:t xml:space="preserve"> and Adults</w:t>
      </w:r>
    </w:p>
    <w:p w14:paraId="3FC383CB" w14:textId="77777777" w:rsidR="00974854" w:rsidRPr="00974854" w:rsidRDefault="00974854" w:rsidP="00974854">
      <w:pPr>
        <w:pStyle w:val="ListParagraph"/>
        <w:ind w:left="1080"/>
        <w:rPr>
          <w:b/>
          <w:u w:val="single"/>
        </w:rPr>
      </w:pPr>
    </w:p>
    <w:p w14:paraId="153EBFFE" w14:textId="77777777" w:rsidR="00C0205C" w:rsidRDefault="00C0205C" w:rsidP="00395672">
      <w:pPr>
        <w:rPr>
          <w:color w:val="4A4A4A"/>
          <w:shd w:val="clear" w:color="auto" w:fill="FFFFFF"/>
        </w:rPr>
      </w:pPr>
    </w:p>
    <w:p w14:paraId="23584326" w14:textId="77777777" w:rsidR="00C0205C" w:rsidRDefault="00C0205C" w:rsidP="00395672">
      <w:pPr>
        <w:rPr>
          <w:noProof/>
        </w:rPr>
      </w:pPr>
    </w:p>
    <w:p w14:paraId="0C14D469" w14:textId="23461190" w:rsidR="00C0205C" w:rsidRDefault="00C0205C" w:rsidP="00395672">
      <w:pPr>
        <w:rPr>
          <w:color w:val="4A4A4A"/>
          <w:sz w:val="28"/>
          <w:szCs w:val="28"/>
          <w:shd w:val="clear" w:color="auto" w:fill="FFFFFF"/>
        </w:rPr>
      </w:pPr>
    </w:p>
    <w:p w14:paraId="16257E30" w14:textId="77777777" w:rsidR="00C0205C" w:rsidRDefault="00C0205C" w:rsidP="00395672">
      <w:pPr>
        <w:rPr>
          <w:color w:val="4A4A4A"/>
          <w:sz w:val="28"/>
          <w:szCs w:val="28"/>
          <w:shd w:val="clear" w:color="auto" w:fill="FFFFFF"/>
        </w:rPr>
      </w:pPr>
    </w:p>
    <w:p w14:paraId="1851E24C" w14:textId="77777777" w:rsidR="00C0205C" w:rsidRPr="00C0205C" w:rsidRDefault="00C0205C" w:rsidP="00395672">
      <w:pPr>
        <w:rPr>
          <w:color w:val="4A4A4A"/>
          <w:sz w:val="28"/>
          <w:szCs w:val="28"/>
          <w:shd w:val="clear" w:color="auto" w:fill="FFFFFF"/>
        </w:rPr>
      </w:pPr>
    </w:p>
    <w:p w14:paraId="18634B9D" w14:textId="77777777" w:rsidR="00DB3B40" w:rsidRDefault="00DB3B40"/>
    <w:sectPr w:rsidR="00DB3B40" w:rsidSect="00DE07CA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289A"/>
    <w:multiLevelType w:val="hybridMultilevel"/>
    <w:tmpl w:val="A7BE98A2"/>
    <w:lvl w:ilvl="0" w:tplc="6BEE030A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FB506C"/>
    <w:multiLevelType w:val="hybridMultilevel"/>
    <w:tmpl w:val="12B61C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EF02ED"/>
    <w:multiLevelType w:val="hybridMultilevel"/>
    <w:tmpl w:val="F29E2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878E5"/>
    <w:multiLevelType w:val="hybridMultilevel"/>
    <w:tmpl w:val="74D4595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34B24B7"/>
    <w:multiLevelType w:val="hybridMultilevel"/>
    <w:tmpl w:val="7FF20D7A"/>
    <w:lvl w:ilvl="0" w:tplc="6BEE030A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3CD1B43"/>
    <w:multiLevelType w:val="hybridMultilevel"/>
    <w:tmpl w:val="E89A0A0E"/>
    <w:lvl w:ilvl="0" w:tplc="6BEE030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6A4AF0"/>
    <w:multiLevelType w:val="hybridMultilevel"/>
    <w:tmpl w:val="2AA8B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44004"/>
    <w:multiLevelType w:val="hybridMultilevel"/>
    <w:tmpl w:val="2BA0E6A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CF903FA"/>
    <w:multiLevelType w:val="hybridMultilevel"/>
    <w:tmpl w:val="BD7EFB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4066BA3"/>
    <w:multiLevelType w:val="hybridMultilevel"/>
    <w:tmpl w:val="3826602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D253BFD"/>
    <w:multiLevelType w:val="hybridMultilevel"/>
    <w:tmpl w:val="C5C6CAA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13628809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5073158">
    <w:abstractNumId w:val="1"/>
  </w:num>
  <w:num w:numId="3" w16cid:durableId="1152798394">
    <w:abstractNumId w:val="1"/>
  </w:num>
  <w:num w:numId="4" w16cid:durableId="449131161">
    <w:abstractNumId w:val="2"/>
  </w:num>
  <w:num w:numId="5" w16cid:durableId="1675109129">
    <w:abstractNumId w:val="6"/>
  </w:num>
  <w:num w:numId="6" w16cid:durableId="294796594">
    <w:abstractNumId w:val="8"/>
  </w:num>
  <w:num w:numId="7" w16cid:durableId="696977175">
    <w:abstractNumId w:val="5"/>
  </w:num>
  <w:num w:numId="8" w16cid:durableId="706833261">
    <w:abstractNumId w:val="0"/>
  </w:num>
  <w:num w:numId="9" w16cid:durableId="2091074741">
    <w:abstractNumId w:val="4"/>
  </w:num>
  <w:num w:numId="10" w16cid:durableId="894241507">
    <w:abstractNumId w:val="7"/>
  </w:num>
  <w:num w:numId="11" w16cid:durableId="901256946">
    <w:abstractNumId w:val="10"/>
  </w:num>
  <w:num w:numId="12" w16cid:durableId="340204107">
    <w:abstractNumId w:val="9"/>
  </w:num>
  <w:num w:numId="13" w16cid:durableId="13251635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672"/>
    <w:rsid w:val="00065BB7"/>
    <w:rsid w:val="0014281A"/>
    <w:rsid w:val="0015439B"/>
    <w:rsid w:val="00297784"/>
    <w:rsid w:val="00395672"/>
    <w:rsid w:val="0039670D"/>
    <w:rsid w:val="0046530A"/>
    <w:rsid w:val="00501265"/>
    <w:rsid w:val="005C5BC6"/>
    <w:rsid w:val="00974854"/>
    <w:rsid w:val="00BE06A0"/>
    <w:rsid w:val="00C0205C"/>
    <w:rsid w:val="00D7255F"/>
    <w:rsid w:val="00DB3B40"/>
    <w:rsid w:val="00DE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AE72F"/>
  <w15:chartTrackingRefBased/>
  <w15:docId w15:val="{23E7AFCF-79DD-4FD0-BC02-B43BA4DB6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67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56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95672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50126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C5BC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977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fersacramento.com" TargetMode="External"/><Relationship Id="rId13" Type="http://schemas.openxmlformats.org/officeDocument/2006/relationships/hyperlink" Target="mailto:Gonzalesjan@saccounty.gov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www.SongforCharlie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californiaopioidresponse.org/matproject/naloxone-distribution-project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sacramentosccy.org" TargetMode="External"/><Relationship Id="rId15" Type="http://schemas.openxmlformats.org/officeDocument/2006/relationships/hyperlink" Target="mailto:DHS-SUPT@saccounty.gov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afersacrament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Sacramento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Miller. Lori (Vallone)</dc:creator>
  <cp:keywords/>
  <dc:description/>
  <cp:lastModifiedBy>Miller. Lori (Vallone)</cp:lastModifiedBy>
  <cp:revision>2</cp:revision>
  <dcterms:created xsi:type="dcterms:W3CDTF">2024-02-26T17:57:00Z</dcterms:created>
  <dcterms:modified xsi:type="dcterms:W3CDTF">2024-02-26T17:57:00Z</dcterms:modified>
</cp:coreProperties>
</file>